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FA" w:rsidRPr="007222FA" w:rsidRDefault="0072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  <w:r>
        <w:rPr>
          <w:rFonts w:ascii="Times New Roman" w:hAnsi="Times New Roman" w:cs="Times New Roman"/>
          <w:sz w:val="24"/>
          <w:szCs w:val="24"/>
        </w:rPr>
        <w:br/>
        <w:t>Medlemmar i Unga Rörelsehindrade Stockholm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2FA" w:rsidRPr="007222FA" w:rsidRDefault="0072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 2019-03-13</w:t>
      </w:r>
    </w:p>
    <w:p w:rsidR="00C55B06" w:rsidRDefault="00722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Valberedningens förslag till årsmötet i Unga Rörelsehindrade Stockholm 2019</w:t>
      </w:r>
    </w:p>
    <w:p w:rsidR="007222FA" w:rsidRDefault="007222FA">
      <w:pPr>
        <w:rPr>
          <w:rFonts w:ascii="Times New Roman" w:hAnsi="Times New Roman" w:cs="Times New Roman"/>
          <w:b/>
          <w:sz w:val="24"/>
          <w:szCs w:val="24"/>
        </w:rPr>
      </w:pPr>
    </w:p>
    <w:p w:rsidR="007222FA" w:rsidRDefault="00722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Ordförande för en tid av ett år </w:t>
      </w:r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Häggbom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Nyval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</w:p>
    <w:p w:rsidR="007222FA" w:rsidRDefault="00722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Ledamöter för en tid av ett år</w:t>
      </w:r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Hägglund </w:t>
      </w:r>
      <w:proofErr w:type="spellStart"/>
      <w:r>
        <w:rPr>
          <w:rFonts w:ascii="Times New Roman" w:hAnsi="Times New Roman" w:cs="Times New Roman"/>
          <w:sz w:val="24"/>
          <w:szCs w:val="24"/>
        </w:rPr>
        <w:t>Öfors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Nyval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  <w:r>
        <w:rPr>
          <w:rFonts w:ascii="Times New Roman" w:hAnsi="Times New Roman" w:cs="Times New Roman"/>
          <w:sz w:val="24"/>
          <w:szCs w:val="24"/>
        </w:rPr>
        <w:br/>
        <w:t>Anton Boström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Leida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Omval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  <w:r>
        <w:rPr>
          <w:rFonts w:ascii="Times New Roman" w:hAnsi="Times New Roman" w:cs="Times New Roman"/>
          <w:sz w:val="24"/>
          <w:szCs w:val="24"/>
        </w:rPr>
        <w:br/>
        <w:t xml:space="preserve">Casper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Havfström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Omval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  <w:r>
        <w:rPr>
          <w:rFonts w:ascii="Times New Roman" w:hAnsi="Times New Roman" w:cs="Times New Roman"/>
          <w:sz w:val="24"/>
          <w:szCs w:val="24"/>
        </w:rPr>
        <w:br/>
        <w:t xml:space="preserve">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Nyval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</w:p>
    <w:p w:rsidR="007222FA" w:rsidRDefault="007222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Auktoriserad revisor</w:t>
      </w:r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Gunnar </w:t>
      </w:r>
      <w:proofErr w:type="spellStart"/>
      <w:r>
        <w:rPr>
          <w:rFonts w:ascii="Times New Roman" w:hAnsi="Times New Roman" w:cs="Times New Roman"/>
          <w:sz w:val="24"/>
          <w:szCs w:val="24"/>
        </w:rPr>
        <w:t>Thullberg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PwC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Omval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</w:p>
    <w:p w:rsidR="007222FA" w:rsidRDefault="0080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Lekmannarevisor för en tid av ett år</w:t>
      </w: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Englund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</w:p>
    <w:p w:rsidR="0080609E" w:rsidRDefault="0080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Ersättare för lekmannarevisor för en tid av 1 år</w:t>
      </w: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Nordfors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  <w:r>
        <w:rPr>
          <w:rFonts w:ascii="Times New Roman" w:hAnsi="Times New Roman" w:cs="Times New Roman"/>
          <w:sz w:val="24"/>
          <w:szCs w:val="24"/>
        </w:rPr>
        <w:tab/>
        <w:t>1år</w:t>
      </w: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valberedningen,</w:t>
      </w:r>
    </w:p>
    <w:p w:rsidR="0080609E" w:rsidRDefault="0080609E">
      <w:pPr>
        <w:rPr>
          <w:rFonts w:ascii="Times New Roman" w:hAnsi="Times New Roman" w:cs="Times New Roman"/>
          <w:sz w:val="24"/>
          <w:szCs w:val="24"/>
        </w:rPr>
      </w:pPr>
    </w:p>
    <w:p w:rsidR="0080609E" w:rsidRPr="0080609E" w:rsidRDefault="0080609E">
      <w:pPr>
        <w:rPr>
          <w:rFonts w:ascii="Times New Roman" w:hAnsi="Times New Roman" w:cs="Times New Roman"/>
          <w:sz w:val="24"/>
          <w:szCs w:val="24"/>
        </w:rPr>
      </w:pPr>
      <w:r w:rsidRPr="0080609E">
        <w:rPr>
          <w:rFonts w:ascii="Times New Roman" w:hAnsi="Times New Roman" w:cs="Times New Roman"/>
          <w:sz w:val="24"/>
          <w:szCs w:val="24"/>
        </w:rPr>
        <w:t>Björn Erkus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Natalie Eriksson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Sammankallande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Ledamot</w:t>
      </w:r>
      <w:bookmarkStart w:id="0" w:name="_GoBack"/>
      <w:bookmarkEnd w:id="0"/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</w:p>
    <w:p w:rsidR="007222FA" w:rsidRPr="007222FA" w:rsidRDefault="007222FA">
      <w:pPr>
        <w:rPr>
          <w:rFonts w:ascii="Times New Roman" w:hAnsi="Times New Roman" w:cs="Times New Roman"/>
          <w:sz w:val="24"/>
          <w:szCs w:val="24"/>
        </w:rPr>
      </w:pPr>
    </w:p>
    <w:p w:rsidR="007222FA" w:rsidRDefault="007222FA">
      <w:pPr>
        <w:rPr>
          <w:rFonts w:ascii="Times New Roman" w:hAnsi="Times New Roman" w:cs="Times New Roman"/>
          <w:sz w:val="24"/>
          <w:szCs w:val="24"/>
        </w:rPr>
      </w:pPr>
    </w:p>
    <w:p w:rsidR="007222FA" w:rsidRPr="007222FA" w:rsidRDefault="0072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22FA" w:rsidRPr="0072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A"/>
    <w:rsid w:val="0026345B"/>
    <w:rsid w:val="007222FA"/>
    <w:rsid w:val="0080609E"/>
    <w:rsid w:val="00BB2DAD"/>
    <w:rsid w:val="00C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7F98"/>
  <w15:chartTrackingRefBased/>
  <w15:docId w15:val="{2CF0C30B-3274-480B-8B43-7EA6545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Erkus</dc:creator>
  <cp:keywords/>
  <dc:description/>
  <cp:lastModifiedBy>Björn Erkus</cp:lastModifiedBy>
  <cp:revision>1</cp:revision>
  <dcterms:created xsi:type="dcterms:W3CDTF">2019-03-13T13:29:00Z</dcterms:created>
  <dcterms:modified xsi:type="dcterms:W3CDTF">2019-03-13T13:52:00Z</dcterms:modified>
</cp:coreProperties>
</file>