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8"/>
          <w:szCs w:val="28"/>
          <w:lang w:val="sv" w:eastAsia="sv-SE"/>
        </w:rPr>
      </w:pPr>
      <w:r w:rsidRPr="001816D6">
        <w:rPr>
          <w:rFonts w:ascii="Arial" w:eastAsia="Arial" w:hAnsi="Arial" w:cs="Arial"/>
          <w:noProof/>
          <w:sz w:val="28"/>
          <w:szCs w:val="28"/>
          <w:lang w:val="sv" w:eastAsia="sv-SE"/>
        </w:rPr>
        <w:drawing>
          <wp:inline distT="114300" distB="114300" distL="114300" distR="114300" wp14:anchorId="081AA229" wp14:editId="00CBBCDD">
            <wp:extent cx="5731200" cy="901700"/>
            <wp:effectExtent l="0" t="0" r="0" b="0"/>
            <wp:docPr id="1" name="image2.png" descr="ungarh_STHL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garh_STHL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8"/>
          <w:szCs w:val="28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8"/>
          <w:szCs w:val="28"/>
          <w:lang w:val="sv" w:eastAsia="sv-SE"/>
        </w:rPr>
      </w:pPr>
      <w:r w:rsidRPr="001816D6">
        <w:rPr>
          <w:rFonts w:ascii="Arial" w:eastAsia="Arial" w:hAnsi="Arial" w:cs="Arial"/>
          <w:sz w:val="28"/>
          <w:szCs w:val="28"/>
          <w:lang w:val="sv" w:eastAsia="sv-SE"/>
        </w:rPr>
        <w:t>DAGORDNING STYRELSEMÖTE 20180</w:t>
      </w:r>
      <w:r>
        <w:rPr>
          <w:rFonts w:ascii="Arial" w:eastAsia="Arial" w:hAnsi="Arial" w:cs="Arial"/>
          <w:sz w:val="28"/>
          <w:szCs w:val="28"/>
          <w:lang w:val="sv" w:eastAsia="sv-SE"/>
        </w:rPr>
        <w:t>820</w:t>
      </w:r>
      <w:r w:rsidRPr="001816D6">
        <w:rPr>
          <w:rFonts w:ascii="Arial" w:eastAsia="Arial" w:hAnsi="Arial" w:cs="Arial"/>
          <w:sz w:val="28"/>
          <w:szCs w:val="28"/>
          <w:lang w:val="sv" w:eastAsia="sv-SE"/>
        </w:rPr>
        <w:t xml:space="preserve"> kl. 17:30 - 20:00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8"/>
          <w:szCs w:val="28"/>
          <w:lang w:val="sv" w:eastAsia="sv-SE"/>
        </w:rPr>
      </w:pPr>
      <w:r w:rsidRPr="001816D6">
        <w:rPr>
          <w:rFonts w:ascii="Arial" w:eastAsia="Arial" w:hAnsi="Arial" w:cs="Arial"/>
          <w:sz w:val="28"/>
          <w:szCs w:val="28"/>
          <w:lang w:val="sv" w:eastAsia="sv-SE"/>
        </w:rPr>
        <w:t xml:space="preserve">PLATS: </w:t>
      </w:r>
      <w:r w:rsidRPr="001816D6">
        <w:rPr>
          <w:rFonts w:ascii="Arial" w:eastAsia="Arial" w:hAnsi="Arial" w:cs="Arial"/>
          <w:color w:val="222222"/>
          <w:sz w:val="28"/>
          <w:szCs w:val="28"/>
          <w:highlight w:val="white"/>
          <w:lang w:val="sv" w:eastAsia="sv-SE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  <w:highlight w:val="white"/>
          <w:lang w:val="sv" w:eastAsia="sv-SE"/>
        </w:rPr>
        <w:t>Kavallerivägen 30, Rissne, Sundbyberg</w:t>
      </w:r>
      <w:r w:rsidRPr="001816D6">
        <w:rPr>
          <w:rFonts w:ascii="Arial" w:eastAsia="Arial" w:hAnsi="Arial" w:cs="Arial"/>
          <w:color w:val="222222"/>
          <w:sz w:val="28"/>
          <w:szCs w:val="28"/>
          <w:highlight w:val="white"/>
          <w:lang w:val="sv" w:eastAsia="sv-SE"/>
        </w:rPr>
        <w:br/>
      </w:r>
      <w:r w:rsidRPr="001816D6">
        <w:rPr>
          <w:rFonts w:ascii="Arial" w:eastAsia="Arial" w:hAnsi="Arial" w:cs="Arial"/>
          <w:color w:val="222222"/>
          <w:sz w:val="28"/>
          <w:szCs w:val="28"/>
          <w:highlight w:val="white"/>
          <w:u w:val="single"/>
          <w:lang w:val="sv" w:eastAsia="sv-SE"/>
        </w:rPr>
        <w:t>Närvarande:</w:t>
      </w:r>
      <w:r w:rsidR="004F6436" w:rsidRPr="004F6436">
        <w:rPr>
          <w:rFonts w:ascii="Arial" w:eastAsia="Arial" w:hAnsi="Arial" w:cs="Arial"/>
          <w:color w:val="222222"/>
          <w:sz w:val="28"/>
          <w:szCs w:val="28"/>
          <w:highlight w:val="white"/>
          <w:lang w:val="sv" w:eastAsia="sv-SE"/>
        </w:rPr>
        <w:t xml:space="preserve">                                         </w:t>
      </w:r>
      <w:r w:rsidR="004F6436">
        <w:rPr>
          <w:rFonts w:ascii="Arial" w:eastAsia="Arial" w:hAnsi="Arial" w:cs="Arial"/>
          <w:color w:val="222222"/>
          <w:sz w:val="28"/>
          <w:szCs w:val="28"/>
          <w:highlight w:val="white"/>
          <w:u w:val="single"/>
          <w:lang w:val="sv" w:eastAsia="sv-SE"/>
        </w:rPr>
        <w:t xml:space="preserve">Frånvarande:    </w:t>
      </w:r>
      <w:r w:rsidRPr="001816D6">
        <w:rPr>
          <w:rFonts w:ascii="Arial" w:eastAsia="Arial" w:hAnsi="Arial" w:cs="Arial"/>
          <w:sz w:val="28"/>
          <w:szCs w:val="28"/>
          <w:lang w:val="sv" w:eastAsia="sv-SE"/>
        </w:rPr>
        <w:br/>
      </w:r>
      <w:r w:rsidRPr="001816D6">
        <w:rPr>
          <w:rFonts w:ascii="Arial" w:eastAsia="Arial" w:hAnsi="Arial" w:cs="Arial"/>
          <w:sz w:val="24"/>
          <w:lang w:val="sv" w:eastAsia="sv-SE"/>
        </w:rPr>
        <w:t xml:space="preserve">Hanna </w:t>
      </w:r>
      <w:proofErr w:type="spellStart"/>
      <w:r w:rsidRPr="001816D6">
        <w:rPr>
          <w:rFonts w:ascii="Arial" w:eastAsia="Arial" w:hAnsi="Arial" w:cs="Arial"/>
          <w:sz w:val="24"/>
          <w:lang w:val="sv" w:eastAsia="sv-SE"/>
        </w:rPr>
        <w:t>Öfors</w:t>
      </w:r>
      <w:proofErr w:type="spellEnd"/>
      <w:r w:rsidR="004F6436">
        <w:rPr>
          <w:rFonts w:ascii="Arial" w:eastAsia="Arial" w:hAnsi="Arial" w:cs="Arial"/>
          <w:sz w:val="24"/>
          <w:lang w:val="sv" w:eastAsia="sv-SE"/>
        </w:rPr>
        <w:t xml:space="preserve">                                                  Casper </w:t>
      </w:r>
      <w:proofErr w:type="spellStart"/>
      <w:r w:rsidR="004F6436">
        <w:rPr>
          <w:rFonts w:ascii="Arial" w:eastAsia="Arial" w:hAnsi="Arial" w:cs="Arial"/>
          <w:sz w:val="24"/>
          <w:lang w:val="sv" w:eastAsia="sv-SE"/>
        </w:rPr>
        <w:t>Hafvström</w:t>
      </w:r>
      <w:proofErr w:type="spellEnd"/>
      <w:r w:rsidRPr="001816D6">
        <w:rPr>
          <w:rFonts w:ascii="Arial" w:eastAsia="Arial" w:hAnsi="Arial" w:cs="Arial"/>
          <w:sz w:val="24"/>
          <w:lang w:val="sv" w:eastAsia="sv-SE"/>
        </w:rPr>
        <w:br/>
        <w:t>Anton Boström</w:t>
      </w:r>
      <w:r w:rsidRPr="001816D6">
        <w:rPr>
          <w:rFonts w:ascii="Arial" w:eastAsia="Arial" w:hAnsi="Arial" w:cs="Arial"/>
          <w:sz w:val="24"/>
          <w:lang w:val="sv" w:eastAsia="sv-SE"/>
        </w:rPr>
        <w:br/>
        <w:t xml:space="preserve">Henrik </w:t>
      </w:r>
      <w:proofErr w:type="spellStart"/>
      <w:r w:rsidRPr="001816D6">
        <w:rPr>
          <w:rFonts w:ascii="Arial" w:eastAsia="Arial" w:hAnsi="Arial" w:cs="Arial"/>
          <w:sz w:val="24"/>
          <w:lang w:val="sv" w:eastAsia="sv-SE"/>
        </w:rPr>
        <w:t>Häggbom</w:t>
      </w:r>
      <w:proofErr w:type="spellEnd"/>
      <w:r w:rsidRPr="001816D6">
        <w:rPr>
          <w:rFonts w:ascii="Arial" w:eastAsia="Arial" w:hAnsi="Arial" w:cs="Arial"/>
          <w:sz w:val="24"/>
          <w:lang w:val="sv" w:eastAsia="sv-SE"/>
        </w:rPr>
        <w:br/>
        <w:t xml:space="preserve">Hanna </w:t>
      </w:r>
      <w:proofErr w:type="spellStart"/>
      <w:r w:rsidRPr="001816D6">
        <w:rPr>
          <w:rFonts w:ascii="Arial" w:eastAsia="Arial" w:hAnsi="Arial" w:cs="Arial"/>
          <w:sz w:val="24"/>
          <w:lang w:val="sv" w:eastAsia="sv-SE"/>
        </w:rPr>
        <w:t>Wagenius</w:t>
      </w:r>
      <w:proofErr w:type="spellEnd"/>
      <w:r w:rsidRPr="001816D6">
        <w:rPr>
          <w:rFonts w:ascii="Arial" w:eastAsia="Arial" w:hAnsi="Arial" w:cs="Arial"/>
          <w:sz w:val="24"/>
          <w:lang w:val="sv" w:eastAsia="sv-SE"/>
        </w:rPr>
        <w:br/>
        <w:t xml:space="preserve">Liza </w:t>
      </w:r>
      <w:proofErr w:type="spellStart"/>
      <w:r w:rsidRPr="001816D6">
        <w:rPr>
          <w:rFonts w:ascii="Arial" w:eastAsia="Arial" w:hAnsi="Arial" w:cs="Arial"/>
          <w:sz w:val="24"/>
          <w:lang w:val="sv" w:eastAsia="sv-SE"/>
        </w:rPr>
        <w:t>Syeda</w:t>
      </w:r>
      <w:proofErr w:type="spellEnd"/>
      <w:r w:rsidRPr="001816D6">
        <w:rPr>
          <w:rFonts w:ascii="Arial" w:eastAsia="Arial" w:hAnsi="Arial" w:cs="Arial"/>
          <w:sz w:val="24"/>
          <w:lang w:val="sv" w:eastAsia="sv-SE"/>
        </w:rPr>
        <w:t xml:space="preserve"> (Kansli)</w:t>
      </w:r>
      <w:r w:rsidRPr="001816D6">
        <w:rPr>
          <w:rFonts w:ascii="Arial" w:eastAsia="Arial" w:hAnsi="Arial" w:cs="Arial"/>
          <w:sz w:val="24"/>
          <w:lang w:val="sv" w:eastAsia="sv-SE"/>
        </w:rPr>
        <w:br/>
        <w:t>Leida Kaaman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Mötet öppnas</w:t>
      </w:r>
    </w:p>
    <w:p w:rsidR="001816D6" w:rsidRPr="001816D6" w:rsidRDefault="001816D6" w:rsidP="004F6436">
      <w:pPr>
        <w:spacing w:after="0" w:line="360" w:lineRule="auto"/>
        <w:ind w:firstLine="1304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Hanna </w:t>
      </w:r>
      <w:proofErr w:type="spellStart"/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Öfors</w:t>
      </w:r>
      <w:proofErr w:type="spellEnd"/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öppnar mötet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2.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Val av mötesordförande, mötessekreterare och protokolljusterare</w:t>
      </w:r>
    </w:p>
    <w:p w:rsidR="001816D6" w:rsidRPr="001816D6" w:rsidRDefault="001816D6" w:rsidP="001816D6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Hanna Ö väljs till mötesordförande, Leida väljs till mötessekreterare och </w:t>
      </w:r>
      <w:r>
        <w:rPr>
          <w:rFonts w:ascii="Arial" w:eastAsia="Arial" w:hAnsi="Arial" w:cs="Arial"/>
          <w:b/>
          <w:sz w:val="24"/>
          <w:szCs w:val="24"/>
          <w:lang w:val="sv" w:eastAsia="sv-SE"/>
        </w:rPr>
        <w:t>Henrik</w:t>
      </w: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väljs till protokolljusterare</w:t>
      </w:r>
      <w:r w:rsidR="005C0349">
        <w:rPr>
          <w:rFonts w:ascii="Arial" w:eastAsia="Arial" w:hAnsi="Arial" w:cs="Arial"/>
          <w:b/>
          <w:sz w:val="24"/>
          <w:szCs w:val="24"/>
          <w:lang w:val="sv" w:eastAsia="sv-SE"/>
        </w:rPr>
        <w:t>.</w:t>
      </w: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br/>
        <w:t xml:space="preserve"> 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3.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Godkännande av dagordning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          </w:t>
      </w:r>
      <w:r>
        <w:rPr>
          <w:rFonts w:ascii="Arial" w:eastAsia="Arial" w:hAnsi="Arial" w:cs="Arial"/>
          <w:b/>
          <w:sz w:val="24"/>
          <w:szCs w:val="24"/>
          <w:lang w:val="sv" w:eastAsia="sv-SE"/>
        </w:rPr>
        <w:t>Dagordningen godkänns.</w:t>
      </w:r>
    </w:p>
    <w:p w:rsidR="001816D6" w:rsidRPr="001816D6" w:rsidRDefault="001816D6" w:rsidP="001816D6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4.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Godkännande av protokoll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="004F6436">
        <w:rPr>
          <w:rFonts w:ascii="Arial" w:eastAsia="Arial" w:hAnsi="Arial" w:cs="Arial"/>
          <w:b/>
          <w:sz w:val="24"/>
          <w:szCs w:val="24"/>
          <w:lang w:val="sv" w:eastAsia="sv-SE"/>
        </w:rPr>
        <w:t>Bordläggs då senaste mötesprotokollet ej är utskrivet.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5.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Kansliet</w:t>
      </w:r>
    </w:p>
    <w:p w:rsidR="001816D6" w:rsidRPr="001816D6" w:rsidRDefault="001816D6" w:rsidP="001816D6">
      <w:pPr>
        <w:numPr>
          <w:ilvl w:val="0"/>
          <w:numId w:val="4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Kanslistrapport 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="004F6436">
        <w:rPr>
          <w:rFonts w:ascii="Arial" w:eastAsia="Arial" w:hAnsi="Arial" w:cs="Arial"/>
          <w:sz w:val="24"/>
          <w:szCs w:val="24"/>
          <w:lang w:val="sv" w:eastAsia="sv-SE"/>
        </w:rPr>
        <w:t xml:space="preserve">            Liza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</w:p>
    <w:p w:rsidR="001816D6" w:rsidRDefault="00C47F41" w:rsidP="001816D6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  <w:r>
        <w:rPr>
          <w:rFonts w:ascii="Arial" w:eastAsia="Arial" w:hAnsi="Arial" w:cs="Arial"/>
          <w:b/>
          <w:sz w:val="24"/>
          <w:szCs w:val="24"/>
          <w:lang w:val="sv" w:eastAsia="sv-SE"/>
        </w:rPr>
        <w:t>Ingenting större att rapportera.</w:t>
      </w:r>
    </w:p>
    <w:p w:rsidR="00C47F41" w:rsidRDefault="00C47F41" w:rsidP="001816D6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</w:p>
    <w:p w:rsidR="00C47F41" w:rsidRPr="001816D6" w:rsidRDefault="00C47F41" w:rsidP="001816D6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lastRenderedPageBreak/>
        <w:t>6.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Ekonomi</w:t>
      </w:r>
    </w:p>
    <w:p w:rsidR="001816D6" w:rsidRPr="001816D6" w:rsidRDefault="001816D6" w:rsidP="001816D6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>Ekonomisk rapport</w:t>
      </w:r>
    </w:p>
    <w:p w:rsidR="001816D6" w:rsidRPr="001816D6" w:rsidRDefault="00C47F41" w:rsidP="001816D6">
      <w:pPr>
        <w:spacing w:after="0" w:line="360" w:lineRule="auto"/>
        <w:ind w:left="720"/>
        <w:contextualSpacing/>
        <w:rPr>
          <w:rFonts w:ascii="Arial" w:eastAsia="Arial" w:hAnsi="Arial" w:cs="Arial"/>
          <w:b/>
          <w:sz w:val="24"/>
          <w:szCs w:val="24"/>
          <w:lang w:val="sv" w:eastAsia="sv-SE"/>
        </w:rPr>
      </w:pPr>
      <w:r>
        <w:rPr>
          <w:rFonts w:ascii="Arial" w:eastAsia="Arial" w:hAnsi="Arial" w:cs="Arial"/>
          <w:b/>
          <w:sz w:val="24"/>
          <w:szCs w:val="24"/>
          <w:lang w:val="sv" w:eastAsia="sv-SE"/>
        </w:rPr>
        <w:t>Förkortad version av den ekonomiska rapporten gicks igenom. Redovisning ska göras och lönerevision ska utföras enligt KFO:s kollektivavtal.</w:t>
      </w:r>
    </w:p>
    <w:p w:rsidR="001816D6" w:rsidRPr="001816D6" w:rsidRDefault="001816D6" w:rsidP="001816D6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>Inkomna fakturor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Inga utöver de vanliga</w:t>
      </w:r>
      <w:r w:rsidR="00C47F41">
        <w:rPr>
          <w:rFonts w:ascii="Arial" w:eastAsia="Arial" w:hAnsi="Arial" w:cs="Arial"/>
          <w:b/>
          <w:sz w:val="24"/>
          <w:szCs w:val="24"/>
          <w:lang w:val="sv" w:eastAsia="sv-SE"/>
        </w:rPr>
        <w:t>.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7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. Föredrag av åtgärdslista 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          </w:t>
      </w: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Inget under denna punkt</w:t>
      </w:r>
      <w:r w:rsidR="00C47F41">
        <w:rPr>
          <w:rFonts w:ascii="Arial" w:eastAsia="Arial" w:hAnsi="Arial" w:cs="Arial"/>
          <w:b/>
          <w:sz w:val="24"/>
          <w:szCs w:val="24"/>
          <w:lang w:val="sv" w:eastAsia="sv-SE"/>
        </w:rPr>
        <w:t>.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8.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Medlemmar</w:t>
      </w:r>
    </w:p>
    <w:p w:rsidR="001816D6" w:rsidRPr="001816D6" w:rsidRDefault="001816D6" w:rsidP="001816D6">
      <w:pPr>
        <w:numPr>
          <w:ilvl w:val="0"/>
          <w:numId w:val="6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Medlemssiffror </w:t>
      </w:r>
    </w:p>
    <w:p w:rsidR="001816D6" w:rsidRPr="001816D6" w:rsidRDefault="00C47F41" w:rsidP="001816D6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b/>
          <w:sz w:val="24"/>
          <w:szCs w:val="24"/>
          <w:lang w:val="sv" w:eastAsia="sv-SE"/>
        </w:rPr>
        <w:t>Hittills i år ser det mycket bra ut för hela föreningen.</w:t>
      </w:r>
      <w:r w:rsidR="001816D6"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br/>
      </w:r>
      <w:r w:rsidR="001816D6"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9.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Aktiviteter sedan senast</w:t>
      </w:r>
    </w:p>
    <w:p w:rsidR="001816D6" w:rsidRPr="001816D6" w:rsidRDefault="00C47F41" w:rsidP="001816D6">
      <w:pPr>
        <w:numPr>
          <w:ilvl w:val="0"/>
          <w:numId w:val="5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sz w:val="24"/>
          <w:szCs w:val="24"/>
          <w:lang w:val="sv" w:eastAsia="sv-SE"/>
        </w:rPr>
        <w:t>Pride</w:t>
      </w:r>
      <w:r w:rsidR="001816D6"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>
        <w:rPr>
          <w:rFonts w:ascii="Arial" w:eastAsia="Arial" w:hAnsi="Arial" w:cs="Arial"/>
          <w:b/>
          <w:sz w:val="24"/>
          <w:szCs w:val="24"/>
          <w:lang w:val="sv" w:eastAsia="sv-SE"/>
        </w:rPr>
        <w:t>Närvaro från styrelsen behöver förbättras till nästa år.</w:t>
      </w:r>
      <w:r w:rsidR="001816D6"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</w:p>
    <w:p w:rsidR="00C47F41" w:rsidRDefault="001816D6" w:rsidP="00C47F41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10.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Kommande aktiviteter</w:t>
      </w:r>
    </w:p>
    <w:p w:rsidR="00C47F41" w:rsidRPr="00C47F41" w:rsidRDefault="00C47F41" w:rsidP="00C47F41">
      <w:pPr>
        <w:pStyle w:val="Liststycke"/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sz w:val="24"/>
          <w:szCs w:val="24"/>
          <w:lang w:val="sv" w:eastAsia="sv-SE"/>
        </w:rPr>
        <w:t>Medlemsaktiviteter</w:t>
      </w:r>
      <w:r w:rsidRPr="00C47F41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704B3F" w:rsidRPr="00CF112E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Förslag på att dels organisera något till Halloween med Träffstugan och dels att ha en aktivitet kring valet. Hanna Ö pratar med Träffstugan om samordnat event till Halloween, där styrelsen ska satsa på värvning och vara ordentligt utklädda. Hanna Ö kollar även med målgrupp om önskad aktivitet kring valet, bestäms senare </w:t>
      </w:r>
      <w:r w:rsidR="009B063C">
        <w:rPr>
          <w:rFonts w:ascii="Arial" w:eastAsia="Arial" w:hAnsi="Arial" w:cs="Arial"/>
          <w:b/>
          <w:sz w:val="24"/>
          <w:szCs w:val="24"/>
          <w:lang w:val="sv" w:eastAsia="sv-SE"/>
        </w:rPr>
        <w:t>internt</w:t>
      </w:r>
      <w:r w:rsidR="00704B3F" w:rsidRPr="00CF112E">
        <w:rPr>
          <w:rFonts w:ascii="Arial" w:eastAsia="Arial" w:hAnsi="Arial" w:cs="Arial"/>
          <w:b/>
          <w:sz w:val="24"/>
          <w:szCs w:val="24"/>
          <w:lang w:val="sv" w:eastAsia="sv-SE"/>
        </w:rPr>
        <w:t>.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11.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Utåtriktad information</w:t>
      </w:r>
    </w:p>
    <w:p w:rsidR="001816D6" w:rsidRPr="001816D6" w:rsidRDefault="001816D6" w:rsidP="001816D6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>Digitalt månadsblad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CF112E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Bestäms att Henrik ska skriva nästkommande månadsblad. </w:t>
      </w:r>
      <w:r w:rsidR="00FB420C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Ursäkt angående uteblivna månadsblad kommer inkluderas. Annat som ska ingå är en stark uppmaning till valdeltagande, rapport om Pride samt info om senast inspelade avsnittet av Parametern </w:t>
      </w:r>
      <w:proofErr w:type="spellStart"/>
      <w:r w:rsidR="00FB420C">
        <w:rPr>
          <w:rFonts w:ascii="Arial" w:eastAsia="Arial" w:hAnsi="Arial" w:cs="Arial"/>
          <w:b/>
          <w:sz w:val="24"/>
          <w:szCs w:val="24"/>
          <w:lang w:val="sv" w:eastAsia="sv-SE"/>
        </w:rPr>
        <w:t>Podd</w:t>
      </w:r>
      <w:proofErr w:type="spellEnd"/>
      <w:r w:rsidR="00FB420C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som gjordes på </w:t>
      </w:r>
      <w:proofErr w:type="spellStart"/>
      <w:r w:rsidR="00FB420C">
        <w:rPr>
          <w:rFonts w:ascii="Arial" w:eastAsia="Arial" w:hAnsi="Arial" w:cs="Arial"/>
          <w:b/>
          <w:sz w:val="24"/>
          <w:szCs w:val="24"/>
          <w:lang w:val="sv" w:eastAsia="sv-SE"/>
        </w:rPr>
        <w:t>We</w:t>
      </w:r>
      <w:proofErr w:type="spellEnd"/>
      <w:r w:rsidR="00FB420C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</w:t>
      </w:r>
      <w:proofErr w:type="spellStart"/>
      <w:r w:rsidR="00FB420C">
        <w:rPr>
          <w:rFonts w:ascii="Arial" w:eastAsia="Arial" w:hAnsi="Arial" w:cs="Arial"/>
          <w:b/>
          <w:sz w:val="24"/>
          <w:szCs w:val="24"/>
          <w:lang w:val="sv" w:eastAsia="sv-SE"/>
        </w:rPr>
        <w:t>are</w:t>
      </w:r>
      <w:proofErr w:type="spellEnd"/>
      <w:r w:rsidR="00FB420C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Sthlm. Förslag på att ha en ”Ordföranden/Styrelsen har ordet”-</w:t>
      </w:r>
      <w:r w:rsidR="00FB420C">
        <w:rPr>
          <w:rFonts w:ascii="Arial" w:eastAsia="Arial" w:hAnsi="Arial" w:cs="Arial"/>
          <w:b/>
          <w:sz w:val="24"/>
          <w:szCs w:val="24"/>
          <w:lang w:val="sv" w:eastAsia="sv-SE"/>
        </w:rPr>
        <w:lastRenderedPageBreak/>
        <w:t>punkt i månadsbladet.</w:t>
      </w:r>
      <w:r w:rsidR="00960AC7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Information om RFSU:s </w:t>
      </w:r>
      <w:proofErr w:type="spellStart"/>
      <w:r w:rsidR="00960AC7">
        <w:rPr>
          <w:rFonts w:ascii="Arial" w:eastAsia="Arial" w:hAnsi="Arial" w:cs="Arial"/>
          <w:b/>
          <w:sz w:val="24"/>
          <w:szCs w:val="24"/>
          <w:lang w:val="sv" w:eastAsia="sv-SE"/>
        </w:rPr>
        <w:t>bildbank</w:t>
      </w:r>
      <w:proofErr w:type="spellEnd"/>
      <w:r w:rsidR="00960AC7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kan också vara lämplig, se mer under punkt 12.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12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>. Projekt</w:t>
      </w:r>
    </w:p>
    <w:p w:rsidR="001816D6" w:rsidRPr="001816D6" w:rsidRDefault="001816D6" w:rsidP="001816D6">
      <w:pPr>
        <w:numPr>
          <w:ilvl w:val="0"/>
          <w:numId w:val="3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>RFSU - Sex i rörelse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  <w:t>Hanna Ö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823C49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Hanna Ö berättar om förfrågan från RFSU gällande att ha en bredare representation i deras </w:t>
      </w:r>
      <w:proofErr w:type="spellStart"/>
      <w:r w:rsidR="00823C49">
        <w:rPr>
          <w:rFonts w:ascii="Arial" w:eastAsia="Arial" w:hAnsi="Arial" w:cs="Arial"/>
          <w:b/>
          <w:sz w:val="24"/>
          <w:szCs w:val="24"/>
          <w:lang w:val="sv" w:eastAsia="sv-SE"/>
        </w:rPr>
        <w:t>bildbank</w:t>
      </w:r>
      <w:proofErr w:type="spellEnd"/>
      <w:r w:rsidR="00823C49">
        <w:rPr>
          <w:rFonts w:ascii="Arial" w:eastAsia="Arial" w:hAnsi="Arial" w:cs="Arial"/>
          <w:b/>
          <w:sz w:val="24"/>
          <w:szCs w:val="24"/>
          <w:lang w:val="sv" w:eastAsia="sv-SE"/>
        </w:rPr>
        <w:t>, dvs dokumentär fotografering. Bra om info om detta når ut till medlemmar.</w:t>
      </w:r>
    </w:p>
    <w:p w:rsidR="001816D6" w:rsidRPr="001816D6" w:rsidRDefault="001816D6" w:rsidP="001816D6">
      <w:pPr>
        <w:numPr>
          <w:ilvl w:val="0"/>
          <w:numId w:val="3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Parametern </w:t>
      </w:r>
      <w:proofErr w:type="spellStart"/>
      <w:r w:rsidRPr="001816D6">
        <w:rPr>
          <w:rFonts w:ascii="Arial" w:eastAsia="Arial" w:hAnsi="Arial" w:cs="Arial"/>
          <w:sz w:val="24"/>
          <w:szCs w:val="24"/>
          <w:lang w:val="sv" w:eastAsia="sv-SE"/>
        </w:rPr>
        <w:t>Podd</w:t>
      </w:r>
      <w:proofErr w:type="spellEnd"/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  <w:t>- Nästa inspelningsdag/tema/gäst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823C49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Nästa avsnitt kommer spelas in efter valet med ordförande Björn Häll Kellerman och Björn </w:t>
      </w:r>
      <w:proofErr w:type="spellStart"/>
      <w:r w:rsidR="00823C49">
        <w:rPr>
          <w:rFonts w:ascii="Arial" w:eastAsia="Arial" w:hAnsi="Arial" w:cs="Arial"/>
          <w:b/>
          <w:sz w:val="24"/>
          <w:szCs w:val="24"/>
          <w:lang w:val="sv" w:eastAsia="sv-SE"/>
        </w:rPr>
        <w:t>Erkus</w:t>
      </w:r>
      <w:proofErr w:type="spellEnd"/>
      <w:r w:rsidR="00823C49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(statsvetare) som gäster</w:t>
      </w:r>
      <w:r w:rsidR="00F75208">
        <w:rPr>
          <w:rFonts w:ascii="Arial" w:eastAsia="Arial" w:hAnsi="Arial" w:cs="Arial"/>
          <w:b/>
          <w:sz w:val="24"/>
          <w:szCs w:val="24"/>
          <w:lang w:val="sv" w:eastAsia="sv-SE"/>
        </w:rPr>
        <w:t>, för att utifrån deras perspektiv kommentera valresultatet.</w:t>
      </w:r>
      <w:r w:rsidR="005F37D9">
        <w:rPr>
          <w:rFonts w:ascii="Arial" w:eastAsia="Arial" w:hAnsi="Arial" w:cs="Arial"/>
          <w:b/>
          <w:sz w:val="24"/>
          <w:szCs w:val="24"/>
          <w:lang w:val="sv" w:eastAsia="sv-SE"/>
        </w:rPr>
        <w:br/>
        <w:t xml:space="preserve">Nya möjliga ämnen för </w:t>
      </w:r>
      <w:proofErr w:type="spellStart"/>
      <w:r w:rsidR="005F37D9">
        <w:rPr>
          <w:rFonts w:ascii="Arial" w:eastAsia="Arial" w:hAnsi="Arial" w:cs="Arial"/>
          <w:b/>
          <w:sz w:val="24"/>
          <w:szCs w:val="24"/>
          <w:lang w:val="sv" w:eastAsia="sv-SE"/>
        </w:rPr>
        <w:t>podden</w:t>
      </w:r>
      <w:proofErr w:type="spellEnd"/>
      <w:r w:rsidR="005F37D9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diskuterades också, främst att ta körkort. Henrik skulle då vara gäst och </w:t>
      </w:r>
      <w:proofErr w:type="spellStart"/>
      <w:r w:rsidR="005F37D9">
        <w:rPr>
          <w:rFonts w:ascii="Arial" w:eastAsia="Arial" w:hAnsi="Arial" w:cs="Arial"/>
          <w:b/>
          <w:sz w:val="24"/>
          <w:szCs w:val="24"/>
          <w:lang w:val="sv" w:eastAsia="sv-SE"/>
        </w:rPr>
        <w:t>Trafiskolan</w:t>
      </w:r>
      <w:proofErr w:type="spellEnd"/>
      <w:r w:rsidR="005F37D9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</w:t>
      </w:r>
      <w:proofErr w:type="spellStart"/>
      <w:r w:rsidR="005F37D9">
        <w:rPr>
          <w:rFonts w:ascii="Arial" w:eastAsia="Arial" w:hAnsi="Arial" w:cs="Arial"/>
          <w:b/>
          <w:sz w:val="24"/>
          <w:szCs w:val="24"/>
          <w:lang w:val="sv" w:eastAsia="sv-SE"/>
        </w:rPr>
        <w:t>Fogel</w:t>
      </w:r>
      <w:proofErr w:type="spellEnd"/>
      <w:r w:rsidR="005F37D9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skulle kunna nämnas, plus eventuell medlemsaktivitet med trafikskolan. Felix Magnusson ska kontaktas som möjlig andra gäst.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13. 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>Samarbetspartners</w:t>
      </w:r>
    </w:p>
    <w:p w:rsidR="001816D6" w:rsidRPr="001816D6" w:rsidRDefault="00823C49" w:rsidP="001816D6">
      <w:pPr>
        <w:numPr>
          <w:ilvl w:val="0"/>
          <w:numId w:val="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sz w:val="24"/>
          <w:szCs w:val="24"/>
          <w:lang w:val="sv" w:eastAsia="sv-SE"/>
        </w:rPr>
        <w:t>DHR</w:t>
      </w:r>
    </w:p>
    <w:p w:rsidR="001816D6" w:rsidRDefault="004D5D1F" w:rsidP="001816D6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  <w:r>
        <w:rPr>
          <w:rFonts w:ascii="Arial" w:eastAsia="Arial" w:hAnsi="Arial" w:cs="Arial"/>
          <w:b/>
          <w:sz w:val="24"/>
          <w:szCs w:val="24"/>
          <w:lang w:val="sv" w:eastAsia="sv-SE"/>
        </w:rPr>
        <w:t>Tillstånd för manifestationen den 3:e september (Artikel 19 med fokus på rätten att arbeta och bo var man vill) är ordnat. Behövs ca 2–3 talare till. Förslag att Hanna Ö pratar utifrån personlig vi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lang w:val="sv" w:eastAsia="sv-SE"/>
        </w:rPr>
        <w:t>nkel.</w:t>
      </w:r>
      <w:r w:rsidR="00EA3A0C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Event för manifestationen skapas på Facebook.</w:t>
      </w:r>
      <w:r w:rsidR="00E74A22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En beachflagga med förbundets tryck, som ej blåser omkull, kommer beställas. Budget för denna är 2000 kr.</w:t>
      </w:r>
    </w:p>
    <w:p w:rsidR="00DE49B6" w:rsidRPr="001816D6" w:rsidRDefault="00DE49B6" w:rsidP="001816D6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14.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Övrigt</w:t>
      </w:r>
    </w:p>
    <w:p w:rsidR="001816D6" w:rsidRPr="001816D6" w:rsidRDefault="00823C49" w:rsidP="001816D6">
      <w:pPr>
        <w:numPr>
          <w:ilvl w:val="0"/>
          <w:numId w:val="7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sz w:val="24"/>
          <w:szCs w:val="24"/>
          <w:lang w:val="sv" w:eastAsia="sv-SE"/>
        </w:rPr>
        <w:t>Ansvarsfördelning</w:t>
      </w:r>
      <w:r w:rsidR="001816D6"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5C0349" w:rsidRPr="005C0349">
        <w:rPr>
          <w:rFonts w:ascii="Arial" w:eastAsia="Arial" w:hAnsi="Arial" w:cs="Arial"/>
          <w:b/>
          <w:sz w:val="24"/>
          <w:szCs w:val="24"/>
          <w:lang w:val="sv" w:eastAsia="sv-SE"/>
        </w:rPr>
        <w:t>Bra att styrelsen hjälps åt med olika uppgifter, då det ofta lätt blir att sittande ordförande och vice ordförande får ta det mesta av ansvaret.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lastRenderedPageBreak/>
        <w:t>15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>. Kommande styrelsemöte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Pr="001816D6">
        <w:rPr>
          <w:rFonts w:ascii="Arial" w:eastAsia="Arial" w:hAnsi="Arial" w:cs="Arial"/>
          <w:color w:val="222222"/>
          <w:sz w:val="24"/>
          <w:szCs w:val="24"/>
          <w:lang w:val="sv" w:eastAsia="sv-SE"/>
        </w:rPr>
        <w:t xml:space="preserve">          </w:t>
      </w:r>
      <w:r w:rsidRPr="001816D6"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  <w:t xml:space="preserve">Nästa styrelsemöte är </w:t>
      </w:r>
      <w:r w:rsidR="005C0349"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  <w:t>preliminärt den 17:e september.</w:t>
      </w:r>
      <w:r w:rsidR="005C0349"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  <w:br/>
        <w:t xml:space="preserve">          Arbetsmöte/skrivarafton bestäms till 19:e september </w:t>
      </w:r>
      <w:proofErr w:type="spellStart"/>
      <w:r w:rsidR="005C0349"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  <w:t>kl</w:t>
      </w:r>
      <w:proofErr w:type="spellEnd"/>
      <w:r w:rsidR="005C0349"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  <w:t xml:space="preserve"> 17:00.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16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>. Mötet avslutas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b/>
          <w:lang w:val="sv" w:eastAsia="sv-SE"/>
        </w:rPr>
      </w:pPr>
      <w:r w:rsidRPr="001816D6">
        <w:rPr>
          <w:rFonts w:ascii="Arial" w:eastAsia="Arial" w:hAnsi="Arial" w:cs="Arial"/>
          <w:lang w:val="sv" w:eastAsia="sv-SE"/>
        </w:rPr>
        <w:t xml:space="preserve">           </w:t>
      </w:r>
      <w:r w:rsidRPr="001816D6">
        <w:rPr>
          <w:rFonts w:ascii="Arial" w:eastAsia="Arial" w:hAnsi="Arial" w:cs="Arial"/>
          <w:b/>
          <w:sz w:val="24"/>
          <w:lang w:val="sv" w:eastAsia="sv-SE"/>
        </w:rPr>
        <w:t xml:space="preserve">Hanna </w:t>
      </w:r>
      <w:proofErr w:type="spellStart"/>
      <w:r w:rsidRPr="001816D6">
        <w:rPr>
          <w:rFonts w:ascii="Arial" w:eastAsia="Arial" w:hAnsi="Arial" w:cs="Arial"/>
          <w:b/>
          <w:sz w:val="24"/>
          <w:lang w:val="sv" w:eastAsia="sv-SE"/>
        </w:rPr>
        <w:t>Öfors</w:t>
      </w:r>
      <w:proofErr w:type="spellEnd"/>
      <w:r w:rsidRPr="001816D6">
        <w:rPr>
          <w:rFonts w:ascii="Arial" w:eastAsia="Arial" w:hAnsi="Arial" w:cs="Arial"/>
          <w:b/>
          <w:sz w:val="24"/>
          <w:lang w:val="sv" w:eastAsia="sv-SE"/>
        </w:rPr>
        <w:t xml:space="preserve"> avslutar mötet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lang w:val="sv" w:eastAsia="sv-SE"/>
        </w:rPr>
      </w:pP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lang w:val="sv" w:eastAsia="sv-SE"/>
        </w:rPr>
      </w:pPr>
      <w:r w:rsidRPr="001816D6">
        <w:rPr>
          <w:rFonts w:ascii="Arial" w:eastAsia="Arial" w:hAnsi="Arial" w:cs="Arial"/>
          <w:lang w:val="sv" w:eastAsia="sv-SE"/>
        </w:rPr>
        <w:t>Åtgärdslista</w:t>
      </w:r>
    </w:p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lang w:val="sv" w:eastAsia="sv-SE"/>
        </w:rPr>
      </w:pPr>
    </w:p>
    <w:tbl>
      <w:tblPr>
        <w:tblW w:w="9000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2850"/>
        <w:gridCol w:w="2130"/>
        <w:gridCol w:w="1545"/>
        <w:gridCol w:w="2475"/>
      </w:tblGrid>
      <w:tr w:rsidR="001816D6" w:rsidRPr="001816D6" w:rsidTr="00F57B2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</w:pPr>
            <w:r w:rsidRPr="0018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  <w:t>Åtgärd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</w:pPr>
            <w:r w:rsidRPr="0018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  <w:t>Ansvarig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</w:pPr>
            <w:r w:rsidRPr="0018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  <w:t>Klart datum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</w:pPr>
            <w:r w:rsidRPr="0018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  <w:t>Kommentar</w:t>
            </w:r>
          </w:p>
        </w:tc>
      </w:tr>
      <w:tr w:rsidR="001816D6" w:rsidRPr="001816D6" w:rsidTr="00F57B2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</w:tr>
      <w:tr w:rsidR="001816D6" w:rsidRPr="001816D6" w:rsidTr="00F57B2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</w:tr>
      <w:tr w:rsidR="001816D6" w:rsidRPr="001816D6" w:rsidTr="00F57B2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6D6" w:rsidRPr="001816D6" w:rsidRDefault="001816D6" w:rsidP="00181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</w:tr>
    </w:tbl>
    <w:p w:rsidR="001816D6" w:rsidRPr="001816D6" w:rsidRDefault="001816D6" w:rsidP="001816D6">
      <w:pPr>
        <w:spacing w:after="0" w:line="360" w:lineRule="auto"/>
        <w:rPr>
          <w:rFonts w:ascii="Arial" w:eastAsia="Arial" w:hAnsi="Arial" w:cs="Arial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8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8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8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8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u w:val="single"/>
          <w:lang w:val="sv" w:eastAsia="sv-SE"/>
        </w:rPr>
      </w:pPr>
      <w:r w:rsidRPr="001816D6">
        <w:rPr>
          <w:rFonts w:ascii="Arial" w:eastAsia="Arial" w:hAnsi="Arial" w:cs="Arial"/>
          <w:sz w:val="28"/>
          <w:szCs w:val="28"/>
          <w:u w:val="single"/>
          <w:lang w:val="sv" w:eastAsia="sv-SE"/>
        </w:rPr>
        <w:br/>
      </w:r>
      <w:r w:rsidRPr="001816D6">
        <w:rPr>
          <w:rFonts w:ascii="Arial" w:eastAsia="Arial" w:hAnsi="Arial" w:cs="Arial"/>
          <w:sz w:val="24"/>
          <w:szCs w:val="28"/>
          <w:u w:val="single"/>
          <w:lang w:val="sv" w:eastAsia="sv-SE"/>
        </w:rPr>
        <w:t>______________________</w:t>
      </w:r>
      <w:r w:rsidRPr="001816D6">
        <w:rPr>
          <w:rFonts w:ascii="Arial" w:eastAsia="Arial" w:hAnsi="Arial" w:cs="Arial"/>
          <w:color w:val="FFFFFF"/>
          <w:sz w:val="24"/>
          <w:szCs w:val="28"/>
          <w:u w:val="single"/>
          <w:lang w:val="sv" w:eastAsia="sv-SE"/>
        </w:rPr>
        <w:t xml:space="preserve">                                            </w:t>
      </w:r>
      <w:r w:rsidRPr="001816D6">
        <w:rPr>
          <w:rFonts w:ascii="Arial" w:eastAsia="Arial" w:hAnsi="Arial" w:cs="Arial"/>
          <w:sz w:val="24"/>
          <w:szCs w:val="28"/>
          <w:u w:val="single"/>
          <w:lang w:val="sv" w:eastAsia="sv-SE"/>
        </w:rPr>
        <w:t>_______________________</w:t>
      </w: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  <w:r w:rsidRPr="001816D6">
        <w:rPr>
          <w:rFonts w:ascii="Arial" w:eastAsia="Arial" w:hAnsi="Arial" w:cs="Arial"/>
          <w:sz w:val="24"/>
          <w:szCs w:val="28"/>
          <w:lang w:val="sv" w:eastAsia="sv-SE"/>
        </w:rPr>
        <w:t>Mötesordförande                                                             Mötessekreterare</w:t>
      </w:r>
      <w:r w:rsidRPr="001816D6">
        <w:rPr>
          <w:rFonts w:ascii="Arial" w:eastAsia="Arial" w:hAnsi="Arial" w:cs="Arial"/>
          <w:sz w:val="24"/>
          <w:szCs w:val="28"/>
          <w:lang w:val="sv" w:eastAsia="sv-SE"/>
        </w:rPr>
        <w:br/>
        <w:t xml:space="preserve">Hanna </w:t>
      </w:r>
      <w:proofErr w:type="spellStart"/>
      <w:r w:rsidRPr="001816D6">
        <w:rPr>
          <w:rFonts w:ascii="Arial" w:eastAsia="Arial" w:hAnsi="Arial" w:cs="Arial"/>
          <w:sz w:val="24"/>
          <w:szCs w:val="28"/>
          <w:lang w:val="sv" w:eastAsia="sv-SE"/>
        </w:rPr>
        <w:t>Öfors</w:t>
      </w:r>
      <w:proofErr w:type="spellEnd"/>
      <w:r w:rsidRPr="001816D6">
        <w:rPr>
          <w:rFonts w:ascii="Arial" w:eastAsia="Arial" w:hAnsi="Arial" w:cs="Arial"/>
          <w:sz w:val="24"/>
          <w:szCs w:val="28"/>
          <w:lang w:val="sv" w:eastAsia="sv-SE"/>
        </w:rPr>
        <w:t xml:space="preserve">                                                                    Leida Kaaman</w:t>
      </w: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  <w:r w:rsidRPr="001816D6">
        <w:rPr>
          <w:rFonts w:ascii="Arial" w:eastAsia="Arial" w:hAnsi="Arial" w:cs="Arial"/>
          <w:sz w:val="24"/>
          <w:szCs w:val="28"/>
          <w:lang w:val="sv" w:eastAsia="sv-SE"/>
        </w:rPr>
        <w:t>______________________</w:t>
      </w:r>
    </w:p>
    <w:p w:rsidR="001816D6" w:rsidRPr="001816D6" w:rsidRDefault="001816D6" w:rsidP="001816D6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  <w:r w:rsidRPr="001816D6">
        <w:rPr>
          <w:rFonts w:ascii="Arial" w:eastAsia="Arial" w:hAnsi="Arial" w:cs="Arial"/>
          <w:sz w:val="24"/>
          <w:szCs w:val="28"/>
          <w:lang w:val="sv" w:eastAsia="sv-SE"/>
        </w:rPr>
        <w:t>Protokolljusterare</w:t>
      </w:r>
      <w:r w:rsidRPr="001816D6">
        <w:rPr>
          <w:rFonts w:ascii="Arial" w:eastAsia="Arial" w:hAnsi="Arial" w:cs="Arial"/>
          <w:sz w:val="24"/>
          <w:szCs w:val="28"/>
          <w:lang w:val="sv" w:eastAsia="sv-SE"/>
        </w:rPr>
        <w:br/>
      </w:r>
      <w:r w:rsidR="00C47F41">
        <w:rPr>
          <w:rFonts w:ascii="Arial" w:eastAsia="Arial" w:hAnsi="Arial" w:cs="Arial"/>
          <w:sz w:val="24"/>
          <w:szCs w:val="28"/>
          <w:lang w:val="sv" w:eastAsia="sv-SE"/>
        </w:rPr>
        <w:t xml:space="preserve">Henrik </w:t>
      </w:r>
      <w:proofErr w:type="spellStart"/>
      <w:r w:rsidR="00C47F41">
        <w:rPr>
          <w:rFonts w:ascii="Arial" w:eastAsia="Arial" w:hAnsi="Arial" w:cs="Arial"/>
          <w:sz w:val="24"/>
          <w:szCs w:val="28"/>
          <w:lang w:val="sv" w:eastAsia="sv-SE"/>
        </w:rPr>
        <w:t>Häggbom</w:t>
      </w:r>
      <w:proofErr w:type="spellEnd"/>
      <w:r w:rsidRPr="001816D6">
        <w:rPr>
          <w:rFonts w:ascii="Arial" w:eastAsia="Arial" w:hAnsi="Arial" w:cs="Arial"/>
          <w:sz w:val="24"/>
          <w:szCs w:val="28"/>
          <w:lang w:val="sv" w:eastAsia="sv-SE"/>
        </w:rPr>
        <w:t xml:space="preserve">                 </w:t>
      </w:r>
    </w:p>
    <w:p w:rsidR="008E4CDB" w:rsidRDefault="00DE49B6"/>
    <w:sectPr w:rsidR="008E4CD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5C3D"/>
    <w:multiLevelType w:val="hybridMultilevel"/>
    <w:tmpl w:val="D64003DE"/>
    <w:lvl w:ilvl="0" w:tplc="93F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77C5"/>
    <w:multiLevelType w:val="hybridMultilevel"/>
    <w:tmpl w:val="207469A6"/>
    <w:lvl w:ilvl="0" w:tplc="93F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CCD"/>
    <w:multiLevelType w:val="multilevel"/>
    <w:tmpl w:val="B02865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06521F"/>
    <w:multiLevelType w:val="multilevel"/>
    <w:tmpl w:val="7D327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164000"/>
    <w:multiLevelType w:val="multilevel"/>
    <w:tmpl w:val="DE1A4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BC12EA"/>
    <w:multiLevelType w:val="multilevel"/>
    <w:tmpl w:val="A4803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2C3581"/>
    <w:multiLevelType w:val="multilevel"/>
    <w:tmpl w:val="8904E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E63D8B"/>
    <w:multiLevelType w:val="hybridMultilevel"/>
    <w:tmpl w:val="7AA47B8A"/>
    <w:lvl w:ilvl="0" w:tplc="93F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4133"/>
    <w:multiLevelType w:val="multilevel"/>
    <w:tmpl w:val="F88E0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D6"/>
    <w:rsid w:val="001816D6"/>
    <w:rsid w:val="002C56E3"/>
    <w:rsid w:val="004B2575"/>
    <w:rsid w:val="004D5D1F"/>
    <w:rsid w:val="004F6436"/>
    <w:rsid w:val="00550DA1"/>
    <w:rsid w:val="005C0349"/>
    <w:rsid w:val="005F37D9"/>
    <w:rsid w:val="00606E54"/>
    <w:rsid w:val="00704B3F"/>
    <w:rsid w:val="00823C49"/>
    <w:rsid w:val="00960AC7"/>
    <w:rsid w:val="009B063C"/>
    <w:rsid w:val="00AE2C78"/>
    <w:rsid w:val="00C47F41"/>
    <w:rsid w:val="00CB3BB4"/>
    <w:rsid w:val="00CF112E"/>
    <w:rsid w:val="00D34B0D"/>
    <w:rsid w:val="00DE49B6"/>
    <w:rsid w:val="00E74A22"/>
    <w:rsid w:val="00E95C7D"/>
    <w:rsid w:val="00EA3A0C"/>
    <w:rsid w:val="00F35EF4"/>
    <w:rsid w:val="00F75208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367D"/>
  <w15:chartTrackingRefBased/>
  <w15:docId w15:val="{70368C45-C788-40CF-9A2A-4D02A088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Leida Kaaman</dc:creator>
  <cp:keywords/>
  <dc:description/>
  <cp:lastModifiedBy>Leida Kaaman</cp:lastModifiedBy>
  <cp:revision>24</cp:revision>
  <dcterms:created xsi:type="dcterms:W3CDTF">2018-08-21T16:36:00Z</dcterms:created>
  <dcterms:modified xsi:type="dcterms:W3CDTF">2018-08-21T17:34:00Z</dcterms:modified>
</cp:coreProperties>
</file>